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Solids, Liquids, and Gases</w:t>
            </w:r>
          </w:p>
          <w:p>
            <w:r>
              <w:t>Compare the shape and volume of solids, liquids, and gases; test oobleck.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(Foundation) Matter has mass, takes up space, and can change phase.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are solids, liquids, and gases different?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the shape and volume of solids, liquids, and gases.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classify everyday materials by state.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evidence to decide the state of a tricky material.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Three states of matter: solid, liquid, gas (Gr 4 foundation)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Shape and volume: fixed or not fixed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solid, liquid, gas, shape, volume, compress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Water is honoured in many First Peoples teachings; students notice water as ice, lake, and mist on the land around them.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Shape and volume chart with picture examples.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Hands-on stations before any vocabulary is named.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Goggles for oobleck. Syringes without needles only. Wipe spills; do not pour oobleck down the sink.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(shape and volume table; classify three items).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Was oobleck a solid or a liquid? What changed your mind?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Observation checklist: uses shape and volume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Watch: States of Matter for Kids (Learn Bright).</w:t>
            </w:r>
          </w:p>
          <w:p>
            <w:r>
              <w:t>•  Predict: does a liquid keep its shape? does a gas?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Learn Bright: States of Matter for Kids (video): https://www.youtube.com/watch?v=24Yromifcss</w:t>
            </w:r>
          </w:p>
          <w:p>
            <w:r/>
          </w:p>
          <w:p>
            <w:r>
              <w:t>TVOKids Science Max: Solids, Liquids, and Gasses (video): https://www.tvokids.com/school-age/science-max-experiments-large/videos/solids-liquids-and-gasses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Stations: block in 3 containers; water in 3 containers; squeeze a sealed air syringe.</w:t>
            </w:r>
          </w:p>
          <w:p>
            <w:r>
              <w:t>•  STW Matter Cut, Sort, Glue; then STW What's the Matter? (shape and volume).</w:t>
            </w:r>
          </w:p>
          <w:p>
            <w:r>
              <w:t>•  Oobleck test: poke fast, then slowly. Solid or liquid?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STW: Matter Cut, Sort, Glue</w:t>
            </w:r>
          </w:p>
          <w:p>
            <w:r/>
          </w:p>
          <w:p>
            <w:r>
              <w:t>STW: What's the Matter? (worksheet + answer key)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  <w:p>
            <w:r/>
          </w:p>
          <w:p>
            <w:r>
              <w:t>Science World: Oobleck activity: https://www.scienceworld.ca/resource/oobleck/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Vote with evidence: oobleck is a ____ because ____.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